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3861" w14:textId="0A701955" w:rsidR="004F3996" w:rsidRDefault="004F3996" w:rsidP="004F3996">
      <w:r w:rsidRPr="004F3996">
        <w:rPr>
          <w:b/>
          <w:bCs/>
        </w:rPr>
        <w:t>Şükrü ÜNLÜTÜRK</w:t>
      </w:r>
      <w:r>
        <w:t xml:space="preserve"> – Hedefler için İş Dünyası Platformu Başkanı</w:t>
      </w:r>
    </w:p>
    <w:p w14:paraId="4A689545" w14:textId="00264FF6" w:rsidR="004F3996" w:rsidRPr="004F3996" w:rsidRDefault="004F3996" w:rsidP="004F3996">
      <w:r w:rsidRPr="004F3996">
        <w:t>1956 yılında Isparta Eğridir’de doğdu. Orta öğretimini parasız yatılı olarak İzmir Buca Lisesi’nde tamamladıktan sonra Orta Doğu Teknik Üniversitesi (ODTÜ) Maden Mühendisliği bölümünden 1979 yılında mezun oldu.</w:t>
      </w:r>
    </w:p>
    <w:p w14:paraId="293344A5" w14:textId="77777777" w:rsidR="004F3996" w:rsidRPr="004F3996" w:rsidRDefault="004F3996" w:rsidP="004F3996">
      <w:r w:rsidRPr="004F3996">
        <w:t xml:space="preserve">Çalışma hayatına, ilk olarak Çalışma Bakanlığı bünyesinde İş Müfettişi olarak başladı. Bu görevini 1982 yılına kadar sürdürdükten sonra madencilik, tekstil-konfeksiyon alanlarında çeşitli özel sektör kuruluşlarında </w:t>
      </w:r>
      <w:proofErr w:type="spellStart"/>
      <w:r w:rsidRPr="004F3996">
        <w:t>çalıtı</w:t>
      </w:r>
      <w:proofErr w:type="spellEnd"/>
      <w:r w:rsidRPr="004F3996">
        <w:t>. 1987 yılında eşi Günseli Ünlütürk ve kardeşi Sabri Ünlütürk ile Sun Tekstil A.Ş.’</w:t>
      </w:r>
      <w:proofErr w:type="spellStart"/>
      <w:r w:rsidRPr="004F3996">
        <w:t>yi</w:t>
      </w:r>
      <w:proofErr w:type="spellEnd"/>
      <w:r w:rsidRPr="004F3996">
        <w:t xml:space="preserve"> kurdu. Halen Sun grup şirketlerinden </w:t>
      </w:r>
      <w:proofErr w:type="spellStart"/>
      <w:r w:rsidRPr="004F3996">
        <w:t>Ekoten</w:t>
      </w:r>
      <w:proofErr w:type="spellEnd"/>
      <w:r w:rsidRPr="004F3996">
        <w:t xml:space="preserve"> A.Ş.  Yönetim Kurulu başkanı olarak görevine devam ediyor.</w:t>
      </w:r>
    </w:p>
    <w:p w14:paraId="2EDD39D8" w14:textId="77777777" w:rsidR="004F3996" w:rsidRPr="004F3996" w:rsidRDefault="004F3996" w:rsidP="004F3996">
      <w:r w:rsidRPr="004F3996">
        <w:t xml:space="preserve">1995-1998 yılları arasında Ege İhracatçılar Birliği (EİB) Hazır Giyim ve Konfeksiyon İhracatçıları Birliği Yönetim Kurulu Başkanlığı ve Ege İhracatçılar Birliği Başkanlar Kurulu Başkanlığı görevlerinde bulundu. Tekstil Araştırma ve Geliştirme Vakfı (TARGEV), Aile İşletmeleri Derneği (TAİDER), Tarihi </w:t>
      </w:r>
      <w:proofErr w:type="spellStart"/>
      <w:r w:rsidRPr="004F3996">
        <w:t>Kemeraltı</w:t>
      </w:r>
      <w:proofErr w:type="spellEnd"/>
      <w:r w:rsidRPr="004F3996">
        <w:t xml:space="preserve"> İnşaat Yatırım Tic. A.Ş. (TARKEM) tarafından kurulmuş olan Kentimiz Derneği, Mahalle Afet Gönülleri Vakfı (MAG), Deniz Temiz Derneği (TURMEPA) vakıf ve derneklerinin kurucu üyeliklerini yaptı. Halen bu vakıf ve derneklerde çalışmalarına devam etmekte olup ayrıca “Daha İyi Yargı” ve Greenpeace Derneği üyesidir.</w:t>
      </w:r>
    </w:p>
    <w:p w14:paraId="7800ED61" w14:textId="77777777" w:rsidR="004F3996" w:rsidRPr="004F3996" w:rsidRDefault="004F3996" w:rsidP="004F3996">
      <w:r w:rsidRPr="004F3996">
        <w:t xml:space="preserve">Ünlütürk, Türkiye Sanayici ve İş Adamları Derneği (TÜSİAD), Türk Girişim ve İş Dünyası Konfederasyonu (TÜRKONFED) ve </w:t>
      </w:r>
      <w:proofErr w:type="spellStart"/>
      <w:r w:rsidRPr="004F3996">
        <w:t>Sektörel</w:t>
      </w:r>
      <w:proofErr w:type="spellEnd"/>
      <w:r w:rsidRPr="004F3996">
        <w:t xml:space="preserve"> Dernekler </w:t>
      </w:r>
      <w:proofErr w:type="spellStart"/>
      <w:r w:rsidRPr="004F3996">
        <w:t>Federasyonyu</w:t>
      </w:r>
      <w:proofErr w:type="spellEnd"/>
      <w:r w:rsidRPr="004F3996">
        <w:t xml:space="preserve"> (SEDEFED), DEİK Dış Ekonomik İlişkiler Kurulu gibi iş dünyası örgütlerinde Yönetim Kurulu üyesi ve Başkan Yardımcısı olarak görev yaptı. Halen </w:t>
      </w:r>
      <w:proofErr w:type="spellStart"/>
      <w:r w:rsidRPr="004F3996">
        <w:t>Türkonfed</w:t>
      </w:r>
      <w:proofErr w:type="spellEnd"/>
      <w:r w:rsidRPr="004F3996">
        <w:t xml:space="preserve"> ve </w:t>
      </w:r>
      <w:proofErr w:type="spellStart"/>
      <w:r w:rsidRPr="004F3996">
        <w:t>Kalder</w:t>
      </w:r>
      <w:proofErr w:type="spellEnd"/>
      <w:r w:rsidRPr="004F3996">
        <w:t xml:space="preserve"> Danışma Kurulu üyesi ve </w:t>
      </w:r>
      <w:proofErr w:type="spellStart"/>
      <w:r w:rsidRPr="004F3996">
        <w:t>Egiad</w:t>
      </w:r>
      <w:proofErr w:type="spellEnd"/>
      <w:r w:rsidRPr="004F3996">
        <w:t xml:space="preserve"> Danışma Kurulu Başkanı olarak görev yapıyor.</w:t>
      </w:r>
    </w:p>
    <w:p w14:paraId="569FA13E" w14:textId="77777777" w:rsidR="004F3996" w:rsidRPr="004F3996" w:rsidRDefault="004F3996" w:rsidP="004F3996">
      <w:r w:rsidRPr="004F3996">
        <w:t>Evli ve iki çocuk babasıdır.</w:t>
      </w:r>
    </w:p>
    <w:p w14:paraId="20BC7E2D" w14:textId="77777777" w:rsidR="00D0054F" w:rsidRDefault="00D0054F"/>
    <w:sectPr w:rsidR="00D00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96"/>
    <w:rsid w:val="004F3996"/>
    <w:rsid w:val="00D00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B0D0"/>
  <w15:chartTrackingRefBased/>
  <w15:docId w15:val="{7A4FEFA4-5A86-4D82-924A-A3C6EA5B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35937">
      <w:bodyDiv w:val="1"/>
      <w:marLeft w:val="0"/>
      <w:marRight w:val="0"/>
      <w:marTop w:val="0"/>
      <w:marBottom w:val="0"/>
      <w:divBdr>
        <w:top w:val="none" w:sz="0" w:space="0" w:color="auto"/>
        <w:left w:val="none" w:sz="0" w:space="0" w:color="auto"/>
        <w:bottom w:val="none" w:sz="0" w:space="0" w:color="auto"/>
        <w:right w:val="none" w:sz="0" w:space="0" w:color="auto"/>
      </w:divBdr>
    </w:div>
    <w:div w:id="14161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Gunes Aksoy</dc:creator>
  <cp:keywords/>
  <dc:description/>
  <cp:lastModifiedBy>Gunes Aksoy</cp:lastModifiedBy>
  <cp:revision>1</cp:revision>
  <dcterms:created xsi:type="dcterms:W3CDTF">2021-12-06T07:01:00Z</dcterms:created>
  <dcterms:modified xsi:type="dcterms:W3CDTF">2021-12-06T07:03:00Z</dcterms:modified>
</cp:coreProperties>
</file>